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93437D1" w14:textId="77777777" w:rsidTr="004C0683">
        <w:tc>
          <w:tcPr>
            <w:tcW w:w="9498" w:type="dxa"/>
          </w:tcPr>
          <w:p w14:paraId="293437CC" w14:textId="77777777" w:rsidR="00053BD0" w:rsidRPr="00053BD0" w:rsidRDefault="00C02849" w:rsidP="00684D6A">
            <w:pPr>
              <w:spacing w:after="0" w:line="240" w:lineRule="auto"/>
              <w:ind w:left="-535" w:firstLine="53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3437E9" wp14:editId="293437E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437CD" w14:textId="4CE506FB" w:rsidR="008276D6" w:rsidRPr="008276D6" w:rsidRDefault="008276D6" w:rsidP="00684D6A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 МУНИЦИПАЛЬНОГО ОБРАЗОВАНИЯ</w:t>
            </w:r>
          </w:p>
          <w:p w14:paraId="293437CE" w14:textId="77777777" w:rsidR="008276D6" w:rsidRPr="008276D6" w:rsidRDefault="008276D6" w:rsidP="00684D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93437CF" w14:textId="77777777" w:rsidR="00053BD0" w:rsidRPr="00053BD0" w:rsidRDefault="008276D6" w:rsidP="00684D6A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93437D0" w14:textId="77777777" w:rsidR="00053BD0" w:rsidRPr="00053BD0" w:rsidRDefault="00053BD0" w:rsidP="00684D6A">
            <w:pPr>
              <w:keepNext/>
              <w:spacing w:before="180" w:after="0" w:line="240" w:lineRule="auto"/>
              <w:ind w:left="-535" w:firstLine="535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53C6204" w14:textId="7D69964D" w:rsidR="0089502F" w:rsidRPr="00E96573" w:rsidRDefault="00AE5C63" w:rsidP="00684D6A">
      <w:pPr>
        <w:tabs>
          <w:tab w:val="left" w:pos="2127"/>
        </w:tabs>
        <w:spacing w:before="480" w:after="48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E9657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96573" w:rsidRPr="00E96573">
            <w:rPr>
              <w:rFonts w:ascii="Times New Roman" w:hAnsi="Times New Roman"/>
              <w:sz w:val="28"/>
              <w:szCs w:val="28"/>
            </w:rPr>
            <w:t>26 ноября 2025 года</w:t>
          </w:r>
        </w:sdtContent>
      </w:sdt>
      <w:r w:rsidRPr="00E9657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96573" w:rsidRPr="00E96573">
            <w:rPr>
              <w:rFonts w:ascii="Times New Roman" w:hAnsi="Times New Roman"/>
              <w:sz w:val="28"/>
              <w:szCs w:val="28"/>
            </w:rPr>
            <w:t>214</w:t>
          </w:r>
        </w:sdtContent>
      </w:sdt>
    </w:p>
    <w:p w14:paraId="293437D2" w14:textId="07C1A827" w:rsidR="00AE5C63" w:rsidRPr="0089502F" w:rsidRDefault="0089502F" w:rsidP="004C0683">
      <w:pPr>
        <w:tabs>
          <w:tab w:val="left" w:pos="2127"/>
        </w:tabs>
        <w:spacing w:before="480" w:after="480" w:line="240" w:lineRule="auto"/>
        <w:ind w:hanging="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02F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8F1351A" w14:textId="625E78CA" w:rsidR="005B6459" w:rsidRPr="00C717F5" w:rsidRDefault="00E85228" w:rsidP="004C0683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C717F5">
        <w:rPr>
          <w:rFonts w:ascii="Times New Roman" w:hAnsi="Times New Roman"/>
          <w:b/>
          <w:sz w:val="28"/>
          <w:szCs w:val="28"/>
        </w:rPr>
        <w:t>О</w:t>
      </w:r>
      <w:r w:rsidR="005B6459" w:rsidRPr="00C717F5">
        <w:rPr>
          <w:rFonts w:ascii="Times New Roman" w:hAnsi="Times New Roman"/>
          <w:b/>
          <w:sz w:val="28"/>
          <w:szCs w:val="28"/>
        </w:rPr>
        <w:t xml:space="preserve"> системе оплаты труда работников </w:t>
      </w:r>
      <w:r w:rsidR="00C717F5">
        <w:rPr>
          <w:rFonts w:ascii="Times New Roman" w:hAnsi="Times New Roman"/>
          <w:b/>
          <w:sz w:val="28"/>
          <w:szCs w:val="28"/>
        </w:rPr>
        <w:br/>
      </w:r>
      <w:r w:rsidR="005B6459" w:rsidRPr="00C717F5">
        <w:rPr>
          <w:rFonts w:ascii="Times New Roman" w:hAnsi="Times New Roman"/>
          <w:b/>
          <w:sz w:val="28"/>
          <w:szCs w:val="28"/>
        </w:rPr>
        <w:t>муниципального казенного учреждения</w:t>
      </w:r>
      <w:r w:rsidR="00C717F5">
        <w:rPr>
          <w:rFonts w:ascii="Times New Roman" w:hAnsi="Times New Roman"/>
          <w:b/>
          <w:sz w:val="28"/>
          <w:szCs w:val="28"/>
        </w:rPr>
        <w:t xml:space="preserve"> </w:t>
      </w:r>
      <w:r w:rsidR="00C717F5">
        <w:rPr>
          <w:rFonts w:ascii="Times New Roman" w:hAnsi="Times New Roman"/>
          <w:b/>
          <w:sz w:val="28"/>
          <w:szCs w:val="28"/>
        </w:rPr>
        <w:br/>
      </w:r>
      <w:r w:rsidR="009B5033" w:rsidRPr="00C717F5">
        <w:rPr>
          <w:rFonts w:ascii="Times New Roman" w:hAnsi="Times New Roman"/>
          <w:b/>
          <w:sz w:val="28"/>
          <w:szCs w:val="28"/>
        </w:rPr>
        <w:t>«</w:t>
      </w:r>
      <w:r w:rsidR="005B6459" w:rsidRPr="00C717F5">
        <w:rPr>
          <w:rFonts w:ascii="Times New Roman" w:hAnsi="Times New Roman"/>
          <w:b/>
          <w:sz w:val="28"/>
          <w:szCs w:val="28"/>
        </w:rPr>
        <w:t>Служба гражданской обороны и чрезвычайных ситуаций</w:t>
      </w:r>
      <w:r w:rsidR="009B5033" w:rsidRPr="00C717F5">
        <w:rPr>
          <w:rFonts w:ascii="Times New Roman" w:hAnsi="Times New Roman"/>
          <w:b/>
          <w:sz w:val="28"/>
          <w:szCs w:val="28"/>
        </w:rPr>
        <w:t>»</w:t>
      </w:r>
    </w:p>
    <w:p w14:paraId="2B6C4BD6" w14:textId="77777777" w:rsidR="007C7B6B" w:rsidRPr="00C717F5" w:rsidRDefault="007C7B6B" w:rsidP="004C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3272D8" w14:textId="52E6AA4A" w:rsidR="007C7B6B" w:rsidRPr="009B5033" w:rsidRDefault="009B5033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144 Трудового кодекса Российской Федерации</w:t>
      </w:r>
      <w:r w:rsidR="00A041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17D">
        <w:rPr>
          <w:rFonts w:ascii="Times New Roman" w:hAnsi="Times New Roman"/>
          <w:sz w:val="28"/>
          <w:szCs w:val="28"/>
        </w:rPr>
        <w:t>Закон</w:t>
      </w:r>
      <w:r w:rsidR="0037368C">
        <w:rPr>
          <w:rFonts w:ascii="Times New Roman" w:hAnsi="Times New Roman"/>
          <w:sz w:val="28"/>
          <w:szCs w:val="28"/>
        </w:rPr>
        <w:t>ом</w:t>
      </w:r>
      <w:r w:rsidR="00A0417D">
        <w:rPr>
          <w:rFonts w:ascii="Times New Roman" w:hAnsi="Times New Roman"/>
          <w:sz w:val="28"/>
          <w:szCs w:val="28"/>
        </w:rPr>
        <w:t xml:space="preserve"> Сахалинской области от </w:t>
      </w:r>
      <w:r w:rsidR="00A0417D" w:rsidRPr="00747AA0">
        <w:rPr>
          <w:rFonts w:ascii="Times New Roman" w:hAnsi="Times New Roman"/>
          <w:sz w:val="28"/>
          <w:szCs w:val="28"/>
        </w:rPr>
        <w:t>14.11.2024</w:t>
      </w:r>
      <w:r w:rsidR="00A0417D" w:rsidRPr="00587921">
        <w:rPr>
          <w:rFonts w:ascii="Times New Roman" w:hAnsi="Times New Roman"/>
          <w:sz w:val="28"/>
          <w:szCs w:val="28"/>
        </w:rPr>
        <w:t xml:space="preserve"> </w:t>
      </w:r>
      <w:r w:rsidR="00A0417D" w:rsidRPr="00747AA0">
        <w:rPr>
          <w:rFonts w:ascii="Times New Roman" w:hAnsi="Times New Roman"/>
          <w:sz w:val="28"/>
          <w:szCs w:val="28"/>
        </w:rPr>
        <w:t>№ 96-ЗО «О статусе и границах муниципальных образований в Сахалинской области», решени</w:t>
      </w:r>
      <w:r w:rsidR="0037368C">
        <w:rPr>
          <w:rFonts w:ascii="Times New Roman" w:hAnsi="Times New Roman"/>
          <w:sz w:val="28"/>
          <w:szCs w:val="28"/>
        </w:rPr>
        <w:t>ем</w:t>
      </w:r>
      <w:r w:rsidR="00A0417D" w:rsidRPr="00747AA0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</w:t>
      </w:r>
      <w:r w:rsidR="004C0683">
        <w:rPr>
          <w:rFonts w:ascii="Times New Roman" w:hAnsi="Times New Roman"/>
          <w:sz w:val="28"/>
          <w:szCs w:val="28"/>
        </w:rPr>
        <w:t xml:space="preserve"> Ногликский» </w:t>
      </w:r>
      <w:r w:rsidR="0089502F">
        <w:rPr>
          <w:rFonts w:ascii="Times New Roman" w:hAnsi="Times New Roman"/>
          <w:sz w:val="28"/>
          <w:szCs w:val="28"/>
        </w:rPr>
        <w:t xml:space="preserve">от 13.12.2024 </w:t>
      </w:r>
      <w:r w:rsidR="00A0417D" w:rsidRPr="00747AA0">
        <w:rPr>
          <w:rFonts w:ascii="Times New Roman" w:hAnsi="Times New Roman"/>
          <w:sz w:val="28"/>
          <w:szCs w:val="28"/>
        </w:rPr>
        <w:t>№ 37</w:t>
      </w:r>
      <w:r w:rsidR="00A87420">
        <w:rPr>
          <w:rFonts w:ascii="Times New Roman" w:hAnsi="Times New Roman"/>
          <w:sz w:val="28"/>
          <w:szCs w:val="28"/>
        </w:rPr>
        <w:t xml:space="preserve"> «О внесении изменений в Устав муниципального образования «Городской округ Ногликский»</w:t>
      </w:r>
      <w:r w:rsidR="00A0417D">
        <w:rPr>
          <w:rFonts w:ascii="Times New Roman" w:hAnsi="Times New Roman"/>
          <w:sz w:val="28"/>
          <w:szCs w:val="28"/>
        </w:rPr>
        <w:t>,</w:t>
      </w:r>
      <w:r w:rsidR="0037368C">
        <w:rPr>
          <w:rFonts w:ascii="Times New Roman" w:hAnsi="Times New Roman"/>
          <w:sz w:val="28"/>
          <w:szCs w:val="28"/>
        </w:rPr>
        <w:t xml:space="preserve"> </w:t>
      </w:r>
      <w:r w:rsidR="00520262" w:rsidRPr="009B5033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37368C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520262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23.08.2017 № 614 «О создании муниципального казенного учреждения «Служба гражданской обороны и чрезвычайных ситуаций»</w:t>
      </w:r>
      <w:r w:rsidR="0052026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20262">
        <w:rPr>
          <w:rFonts w:ascii="Times New Roman" w:hAnsi="Times New Roman"/>
          <w:sz w:val="28"/>
          <w:szCs w:val="28"/>
        </w:rPr>
        <w:t xml:space="preserve"> 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атьями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28</w:t>
      </w:r>
      <w:r w:rsidR="00A0417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24EAA" w:rsidRPr="009B5033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Ногликский муниципальный округ Сахалинской области, </w:t>
      </w:r>
      <w:r w:rsidR="007C7B6B" w:rsidRPr="009B503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306C8FE0" w14:textId="59D1B509" w:rsidR="007C7B6B" w:rsidRPr="009B5033" w:rsidRDefault="007C7B6B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о системе оплаты труда работников муниципального казенного учреждения «Служба гражданской обороны и чрезвычайных ситуаций» (прилагается).</w:t>
      </w:r>
    </w:p>
    <w:p w14:paraId="4FD8622F" w14:textId="65A6BD2C" w:rsidR="007C7B6B" w:rsidRPr="009B5033" w:rsidRDefault="007C7B6B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2. Финансирование расходов, связанных с реализацией настоящего постановления, осуществлять в пределах бюджетных ассигнований, предусмотренных местным бюджетом главному распорядителю бюджетных средств </w:t>
      </w:r>
      <w:r w:rsidR="0089502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дминистраци</w:t>
      </w:r>
      <w:r w:rsidR="003608E7" w:rsidRPr="009B503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Ногликский муниципальный округ Сахалинской области на финансовое обеспечение выполнения функций муниципальным казенным учреждением</w:t>
      </w:r>
      <w:r w:rsidR="00E85228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«Служба гражданской обороны и чрезвычайных ситуаций» на соответствующий финансовый год.</w:t>
      </w:r>
    </w:p>
    <w:p w14:paraId="3B3B8ECC" w14:textId="39A736AF" w:rsidR="007C7B6B" w:rsidRPr="009B5033" w:rsidRDefault="007C7B6B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Настоящее постановление вступает в силу </w:t>
      </w:r>
      <w:r w:rsidR="00BB24A6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с момента опубликования и распространяется на правоотношения возникшие 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с 01 января 2025 года.</w:t>
      </w:r>
    </w:p>
    <w:p w14:paraId="14A622ED" w14:textId="5EE9A4D3" w:rsidR="00D51FA5" w:rsidRPr="009B5033" w:rsidRDefault="007C7B6B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4. Признать утратившим</w:t>
      </w:r>
      <w:r w:rsidR="009B503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 w:rsidR="00D51FA5" w:rsidRPr="009B503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образования </w:t>
      </w:r>
      <w:r w:rsidR="00D51FA5" w:rsidRPr="009B5033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Ногликский»:</w:t>
      </w:r>
    </w:p>
    <w:p w14:paraId="789AB1F6" w14:textId="6D1F52D6" w:rsidR="007C7B6B" w:rsidRPr="009B5033" w:rsidRDefault="00D51FA5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21.09.2017 № 170 «О системе оплаты труда работников муниципального казенного учреждения </w:t>
      </w:r>
      <w:r w:rsidR="009B50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C7B6B"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Служба гражданской </w:t>
      </w:r>
      <w:r w:rsidR="009B5033">
        <w:rPr>
          <w:rFonts w:ascii="Times New Roman" w:eastAsia="Times New Roman" w:hAnsi="Times New Roman"/>
          <w:sz w:val="28"/>
          <w:szCs w:val="28"/>
          <w:lang w:eastAsia="ru-RU"/>
        </w:rPr>
        <w:t>обороны и чрезвычайных ситуаций»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0642812" w14:textId="0A161285" w:rsidR="00D51FA5" w:rsidRPr="009B5033" w:rsidRDefault="00D51FA5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- от 02.04.2019 № 58 «</w:t>
      </w:r>
      <w:r w:rsidRPr="009B50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в постановление мэра муниципального образования «Городской округ Ногликский» от 21.09.2017 </w:t>
      </w:r>
      <w:r w:rsidR="00517EB7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9B5033">
        <w:rPr>
          <w:rFonts w:ascii="Times New Roman" w:eastAsia="Times New Roman" w:hAnsi="Times New Roman"/>
          <w:bCs/>
          <w:sz w:val="28"/>
          <w:szCs w:val="28"/>
          <w:lang w:eastAsia="ru-RU"/>
        </w:rPr>
        <w:t>№ 170»</w:t>
      </w:r>
      <w:r w:rsidR="00224EAA" w:rsidRPr="009B503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737552AB" w14:textId="2D038F62" w:rsidR="00224EAA" w:rsidRPr="009B5033" w:rsidRDefault="00224EAA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bCs/>
          <w:sz w:val="28"/>
          <w:szCs w:val="28"/>
          <w:lang w:eastAsia="ru-RU"/>
        </w:rPr>
        <w:t>- от 15.12.2023 № 295 «О внесении изменения в Положение о системе оплаты труда работников муниципального казенного учреждения «Служба гражданской обороны и чрезвычайных ситуаций».</w:t>
      </w:r>
    </w:p>
    <w:p w14:paraId="76E20D42" w14:textId="09CFDC3B" w:rsidR="007C7B6B" w:rsidRDefault="007C7B6B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>5. 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</w:t>
      </w:r>
      <w:r w:rsidR="0067340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9B5033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0B4ADDA7" w14:textId="3668A9AE" w:rsidR="009B5033" w:rsidRDefault="009B5033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424A08" w14:textId="286281D5" w:rsidR="009B5033" w:rsidRDefault="009B5033" w:rsidP="004C0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1B800C" w14:textId="33FB1583" w:rsidR="009B5033" w:rsidRDefault="009B5033" w:rsidP="004C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4428D0" w14:textId="77777777" w:rsidR="009B5033" w:rsidRDefault="009B5033" w:rsidP="004C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033">
        <w:rPr>
          <w:rFonts w:ascii="Times New Roman" w:hAnsi="Times New Roman"/>
          <w:sz w:val="28"/>
          <w:szCs w:val="28"/>
        </w:rPr>
        <w:t xml:space="preserve">Мэр муниципального образования </w:t>
      </w:r>
    </w:p>
    <w:p w14:paraId="6F688DB1" w14:textId="77777777" w:rsidR="009B5033" w:rsidRDefault="009B5033" w:rsidP="004C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033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66B364EC" w14:textId="7BB54234" w:rsidR="009B5033" w:rsidRPr="009B5033" w:rsidRDefault="009B5033" w:rsidP="004C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033"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="004C0683">
        <w:rPr>
          <w:rFonts w:ascii="Times New Roman" w:hAnsi="Times New Roman"/>
          <w:sz w:val="28"/>
          <w:szCs w:val="28"/>
        </w:rPr>
        <w:tab/>
      </w:r>
      <w:r w:rsidRPr="009B5033">
        <w:rPr>
          <w:rFonts w:ascii="Times New Roman" w:hAnsi="Times New Roman"/>
          <w:sz w:val="28"/>
          <w:szCs w:val="28"/>
        </w:rPr>
        <w:t>С.В. Гурьянов</w:t>
      </w:r>
    </w:p>
    <w:sectPr w:rsidR="009B5033" w:rsidRPr="009B5033" w:rsidSect="004C0683">
      <w:headerReference w:type="default" r:id="rId7"/>
      <w:pgSz w:w="12240" w:h="15840"/>
      <w:pgMar w:top="851" w:right="850" w:bottom="1134" w:left="1701" w:header="720" w:footer="72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437ED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93437EE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437EB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93437EC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817238"/>
      <w:docPartObj>
        <w:docPartGallery w:val="Page Numbers (Top of Page)"/>
        <w:docPartUnique/>
      </w:docPartObj>
    </w:sdtPr>
    <w:sdtEndPr/>
    <w:sdtContent>
      <w:p w14:paraId="21ADC58E" w14:textId="22FA08B1" w:rsidR="0089502F" w:rsidRDefault="008950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EB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C5750"/>
    <w:rsid w:val="001E1F9F"/>
    <w:rsid w:val="001E4001"/>
    <w:rsid w:val="001E7E4E"/>
    <w:rsid w:val="00224EAA"/>
    <w:rsid w:val="002E5325"/>
    <w:rsid w:val="002E5832"/>
    <w:rsid w:val="003608E7"/>
    <w:rsid w:val="00364F8F"/>
    <w:rsid w:val="0037368C"/>
    <w:rsid w:val="003A653E"/>
    <w:rsid w:val="004C0683"/>
    <w:rsid w:val="00517EB7"/>
    <w:rsid w:val="00520262"/>
    <w:rsid w:val="00520CBF"/>
    <w:rsid w:val="005B6459"/>
    <w:rsid w:val="0067340B"/>
    <w:rsid w:val="00684D6A"/>
    <w:rsid w:val="007622F4"/>
    <w:rsid w:val="00797D1C"/>
    <w:rsid w:val="007C7B6B"/>
    <w:rsid w:val="008276D6"/>
    <w:rsid w:val="008629FA"/>
    <w:rsid w:val="0089502F"/>
    <w:rsid w:val="008C4E78"/>
    <w:rsid w:val="00987DB5"/>
    <w:rsid w:val="009B5033"/>
    <w:rsid w:val="00A0417D"/>
    <w:rsid w:val="00A87420"/>
    <w:rsid w:val="00AC72C8"/>
    <w:rsid w:val="00AE5C63"/>
    <w:rsid w:val="00B10ED9"/>
    <w:rsid w:val="00B25688"/>
    <w:rsid w:val="00BB24A6"/>
    <w:rsid w:val="00C02849"/>
    <w:rsid w:val="00C717F5"/>
    <w:rsid w:val="00D12794"/>
    <w:rsid w:val="00D51FA5"/>
    <w:rsid w:val="00D67BD8"/>
    <w:rsid w:val="00DF7897"/>
    <w:rsid w:val="00E37B8A"/>
    <w:rsid w:val="00E609BC"/>
    <w:rsid w:val="00E85228"/>
    <w:rsid w:val="00E96573"/>
    <w:rsid w:val="00EA0EFF"/>
    <w:rsid w:val="00EF123C"/>
    <w:rsid w:val="00F002D0"/>
    <w:rsid w:val="00F3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37C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B6459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8"/>
    <w:uiPriority w:val="99"/>
    <w:rsid w:val="007C7B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BD7FA2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5</cp:revision>
  <dcterms:created xsi:type="dcterms:W3CDTF">2025-11-26T08:03:00Z</dcterms:created>
  <dcterms:modified xsi:type="dcterms:W3CDTF">2025-11-26T08:25:00Z</dcterms:modified>
</cp:coreProperties>
</file>